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F41" w:rsidRPr="005E04B1" w:rsidRDefault="00AF3F41" w:rsidP="00AF3F41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2 – </w:t>
      </w:r>
      <w:r>
        <w:rPr>
          <w:sz w:val="28"/>
          <w:szCs w:val="28"/>
          <w:lang w:val="kk-KZ"/>
        </w:rPr>
        <w:t xml:space="preserve">Тауарлық өнім құрылымы бойынша жоспардың орындалуын талдау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094"/>
        <w:gridCol w:w="1231"/>
        <w:gridCol w:w="1231"/>
        <w:gridCol w:w="854"/>
        <w:gridCol w:w="1276"/>
        <w:gridCol w:w="992"/>
        <w:gridCol w:w="1802"/>
      </w:tblGrid>
      <w:tr w:rsidR="00AF3F41" w:rsidRPr="002D6D22" w:rsidTr="001A02A8">
        <w:trPr>
          <w:cantSplit/>
        </w:trPr>
        <w:tc>
          <w:tcPr>
            <w:tcW w:w="1368" w:type="dxa"/>
            <w:vMerge w:val="restart"/>
          </w:tcPr>
          <w:p w:rsidR="00AF3F41" w:rsidRPr="00E73D50" w:rsidRDefault="00AF3F41" w:rsidP="001A02A8">
            <w:pPr>
              <w:pStyle w:val="2"/>
              <w:spacing w:after="0" w:line="240" w:lineRule="auto"/>
              <w:rPr>
                <w:lang w:val="kk-KZ"/>
              </w:rPr>
            </w:pPr>
            <w:r>
              <w:rPr>
                <w:lang w:val="kk-KZ"/>
              </w:rPr>
              <w:t>Өнім</w:t>
            </w:r>
          </w:p>
        </w:tc>
        <w:tc>
          <w:tcPr>
            <w:tcW w:w="1094" w:type="dxa"/>
            <w:vMerge w:val="restart"/>
          </w:tcPr>
          <w:p w:rsidR="00AF3F41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lang w:val="kk-KZ"/>
              </w:rPr>
            </w:pPr>
            <w:r>
              <w:rPr>
                <w:lang w:val="kk-KZ"/>
              </w:rPr>
              <w:t>Көтерме сауда бағасы</w:t>
            </w:r>
          </w:p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 xml:space="preserve">1 </w:t>
            </w:r>
            <w:r w:rsidRPr="00E73D50">
              <w:rPr>
                <w:highlight w:val="yellow"/>
              </w:rPr>
              <w:t>туб</w:t>
            </w:r>
            <w:proofErr w:type="gramStart"/>
            <w:r w:rsidRPr="00E73D50">
              <w:rPr>
                <w:highlight w:val="yellow"/>
              </w:rPr>
              <w:t>.</w:t>
            </w:r>
            <w:proofErr w:type="gramEnd"/>
            <w:r w:rsidRPr="00E73D50">
              <w:rPr>
                <w:highlight w:val="yellow"/>
              </w:rPr>
              <w:t xml:space="preserve"> </w:t>
            </w:r>
            <w:proofErr w:type="gramStart"/>
            <w:r w:rsidRPr="00E73D50">
              <w:rPr>
                <w:highlight w:val="yellow"/>
              </w:rPr>
              <w:t>т</w:t>
            </w:r>
            <w:proofErr w:type="gramEnd"/>
            <w:r w:rsidRPr="00E73D50">
              <w:rPr>
                <w:highlight w:val="yellow"/>
              </w:rPr>
              <w:t>.</w:t>
            </w:r>
          </w:p>
        </w:tc>
        <w:tc>
          <w:tcPr>
            <w:tcW w:w="2462" w:type="dxa"/>
            <w:gridSpan w:val="2"/>
          </w:tcPr>
          <w:p w:rsidR="00AF3F41" w:rsidRPr="002D6D22" w:rsidRDefault="00AF3F41" w:rsidP="001A02A8">
            <w:pPr>
              <w:pStyle w:val="2"/>
              <w:spacing w:after="0" w:line="240" w:lineRule="auto"/>
              <w:jc w:val="center"/>
            </w:pPr>
            <w:r>
              <w:rPr>
                <w:lang w:val="kk-KZ"/>
              </w:rPr>
              <w:t>Өнімді өндіру көлемі</w:t>
            </w:r>
            <w:r w:rsidRPr="002D6D22">
              <w:t>, туб.</w:t>
            </w:r>
          </w:p>
        </w:tc>
        <w:tc>
          <w:tcPr>
            <w:tcW w:w="3122" w:type="dxa"/>
            <w:gridSpan w:val="3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>
              <w:rPr>
                <w:lang w:val="kk-KZ"/>
              </w:rPr>
              <w:t>Жоспар бағасындағы тауарлық өнім</w:t>
            </w:r>
            <w:r w:rsidRPr="002D6D22">
              <w:t>, т.т.</w:t>
            </w:r>
          </w:p>
        </w:tc>
        <w:tc>
          <w:tcPr>
            <w:tcW w:w="1802" w:type="dxa"/>
            <w:vMerge w:val="restart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54"/>
              <w:jc w:val="center"/>
            </w:pPr>
            <w:r>
              <w:rPr>
                <w:lang w:val="kk-KZ"/>
              </w:rPr>
              <w:t>Құрылым есебінен тауарлық өнімнің өзгеруі</w:t>
            </w:r>
          </w:p>
        </w:tc>
      </w:tr>
      <w:tr w:rsidR="00AF3F41" w:rsidRPr="002D6D22" w:rsidTr="001A02A8">
        <w:trPr>
          <w:cantSplit/>
        </w:trPr>
        <w:tc>
          <w:tcPr>
            <w:tcW w:w="1368" w:type="dxa"/>
            <w:vMerge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094" w:type="dxa"/>
            <w:vMerge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>
              <w:rPr>
                <w:lang w:val="kk-KZ"/>
              </w:rPr>
              <w:t>Жоспар</w:t>
            </w:r>
            <w:r w:rsidRPr="002D6D22">
              <w:t xml:space="preserve"> 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 xml:space="preserve">Факт </w:t>
            </w:r>
          </w:p>
        </w:tc>
        <w:tc>
          <w:tcPr>
            <w:tcW w:w="854" w:type="dxa"/>
          </w:tcPr>
          <w:p w:rsidR="00AF3F41" w:rsidRPr="00E73D50" w:rsidRDefault="00AF3F41" w:rsidP="001A02A8">
            <w:pPr>
              <w:pStyle w:val="2"/>
              <w:spacing w:after="0" w:line="240" w:lineRule="auto"/>
              <w:ind w:left="-64"/>
              <w:jc w:val="center"/>
              <w:rPr>
                <w:lang w:val="kk-KZ"/>
              </w:rPr>
            </w:pPr>
            <w:r>
              <w:rPr>
                <w:lang w:val="kk-KZ"/>
              </w:rPr>
              <w:t>Жоспар</w:t>
            </w: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>
              <w:rPr>
                <w:lang w:val="kk-KZ"/>
              </w:rPr>
              <w:t>Жоспарлы құрылымдағы ф</w:t>
            </w:r>
            <w:r w:rsidRPr="002D6D22">
              <w:t>акт</w:t>
            </w: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>Факт</w:t>
            </w:r>
          </w:p>
        </w:tc>
        <w:tc>
          <w:tcPr>
            <w:tcW w:w="1802" w:type="dxa"/>
            <w:vMerge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А</w:t>
            </w: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100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24800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20200</w:t>
            </w: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Б</w:t>
            </w: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28100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27800</w:t>
            </w: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>С</w:t>
            </w: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350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31400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35100</w:t>
            </w: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2D6D22" w:rsidRDefault="00AF3F41" w:rsidP="001A02A8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Д</w:t>
            </w: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400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20200</w:t>
            </w: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  <w:r w:rsidRPr="002D6D22">
              <w:t>24900</w:t>
            </w: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E73D50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lang w:val="kk-KZ"/>
              </w:rPr>
            </w:pPr>
            <w:r>
              <w:rPr>
                <w:lang w:val="kk-KZ"/>
              </w:rPr>
              <w:t>БАРЛЫҒЫ</w:t>
            </w: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  <w:tr w:rsidR="00AF3F41" w:rsidRPr="002D6D22" w:rsidTr="001A02A8">
        <w:tc>
          <w:tcPr>
            <w:tcW w:w="1368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09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854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AF3F41" w:rsidRPr="002D6D22" w:rsidRDefault="00AF3F41" w:rsidP="001A02A8">
            <w:pPr>
              <w:pStyle w:val="2"/>
              <w:spacing w:after="0" w:line="240" w:lineRule="auto"/>
            </w:pPr>
          </w:p>
        </w:tc>
      </w:tr>
    </w:tbl>
    <w:p w:rsidR="00AF3F41" w:rsidRDefault="00AF3F41" w:rsidP="00AF3F41">
      <w:pPr>
        <w:pStyle w:val="2"/>
        <w:spacing w:after="0" w:line="240" w:lineRule="auto"/>
      </w:pPr>
    </w:p>
    <w:p w:rsidR="00AF3F41" w:rsidRDefault="00AF3F41" w:rsidP="00AF3F41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1.5.3 </w:t>
      </w:r>
      <w:r>
        <w:rPr>
          <w:sz w:val="28"/>
          <w:szCs w:val="28"/>
          <w:lang w:val="kk-KZ"/>
        </w:rPr>
        <w:t>Есеп</w:t>
      </w:r>
      <w:r>
        <w:rPr>
          <w:sz w:val="28"/>
          <w:szCs w:val="28"/>
        </w:rPr>
        <w:t xml:space="preserve"> 3 </w:t>
      </w:r>
    </w:p>
    <w:p w:rsidR="00AF3F41" w:rsidRPr="00025FDE" w:rsidRDefault="00AF3F41" w:rsidP="00AF3F41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</w:p>
    <w:p w:rsidR="00AF3F41" w:rsidRPr="0078201A" w:rsidRDefault="00AF3F41" w:rsidP="00AF3F41">
      <w:pPr>
        <w:pStyle w:val="2"/>
        <w:spacing w:after="0" w:line="240" w:lineRule="auto"/>
        <w:ind w:left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 w:rsidRPr="0078201A">
        <w:rPr>
          <w:sz w:val="28"/>
          <w:szCs w:val="28"/>
          <w:lang w:val="kk-KZ"/>
        </w:rPr>
        <w:t xml:space="preserve"> 3 – </w:t>
      </w:r>
      <w:r>
        <w:rPr>
          <w:sz w:val="28"/>
          <w:szCs w:val="28"/>
          <w:lang w:val="kk-KZ"/>
        </w:rPr>
        <w:t xml:space="preserve">Өндіріс ырғақтылғы жоспарының орындалуын талдау </w:t>
      </w: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7"/>
        <w:gridCol w:w="1041"/>
        <w:gridCol w:w="1080"/>
        <w:gridCol w:w="1080"/>
        <w:gridCol w:w="1080"/>
        <w:gridCol w:w="1650"/>
        <w:gridCol w:w="2511"/>
      </w:tblGrid>
      <w:tr w:rsidR="00AF3F41" w:rsidRPr="0078201A" w:rsidTr="001A02A8">
        <w:trPr>
          <w:cantSplit/>
        </w:trPr>
        <w:tc>
          <w:tcPr>
            <w:tcW w:w="1407" w:type="dxa"/>
            <w:vMerge w:val="restart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Декада</w:t>
            </w:r>
          </w:p>
        </w:tc>
        <w:tc>
          <w:tcPr>
            <w:tcW w:w="2121" w:type="dxa"/>
            <w:gridSpan w:val="2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Бір айдағы өнім шығарылымы</w:t>
            </w:r>
            <w:r w:rsidRPr="005E04B1">
              <w:rPr>
                <w:sz w:val="24"/>
                <w:szCs w:val="24"/>
              </w:rPr>
              <w:t>, т.т.</w:t>
            </w:r>
          </w:p>
        </w:tc>
        <w:tc>
          <w:tcPr>
            <w:tcW w:w="2160" w:type="dxa"/>
            <w:gridSpan w:val="2"/>
          </w:tcPr>
          <w:p w:rsidR="00AF3F41" w:rsidRPr="00E73D50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Үлес салмағы</w:t>
            </w:r>
          </w:p>
        </w:tc>
        <w:tc>
          <w:tcPr>
            <w:tcW w:w="1650" w:type="dxa"/>
            <w:vMerge w:val="restart"/>
          </w:tcPr>
          <w:p w:rsidR="00AF3F41" w:rsidRPr="00E73D50" w:rsidRDefault="00AF3F41" w:rsidP="001A02A8">
            <w:pPr>
              <w:pStyle w:val="2"/>
              <w:spacing w:after="0" w:line="240" w:lineRule="auto"/>
              <w:ind w:left="-108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Жоспарды орындау коэффициенті</w:t>
            </w:r>
          </w:p>
        </w:tc>
        <w:tc>
          <w:tcPr>
            <w:tcW w:w="2511" w:type="dxa"/>
            <w:vMerge w:val="restart"/>
          </w:tcPr>
          <w:p w:rsidR="00AF3F41" w:rsidRPr="0078201A" w:rsidRDefault="00AF3F41" w:rsidP="001A02A8">
            <w:pPr>
              <w:pStyle w:val="2"/>
              <w:spacing w:after="0" w:line="240" w:lineRule="auto"/>
              <w:ind w:left="4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Ырғақтылық жоспарының орындалуына есептелген өнім көлемі </w:t>
            </w:r>
          </w:p>
        </w:tc>
      </w:tr>
      <w:tr w:rsidR="00AF3F41" w:rsidTr="001A02A8">
        <w:trPr>
          <w:cantSplit/>
        </w:trPr>
        <w:tc>
          <w:tcPr>
            <w:tcW w:w="1407" w:type="dxa"/>
            <w:vMerge/>
          </w:tcPr>
          <w:p w:rsidR="00AF3F41" w:rsidRPr="0078201A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  <w:lang w:val="kk-KZ"/>
              </w:rPr>
            </w:pPr>
          </w:p>
        </w:tc>
        <w:tc>
          <w:tcPr>
            <w:tcW w:w="104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11"/>
              <w:rPr>
                <w:sz w:val="24"/>
                <w:szCs w:val="24"/>
              </w:rPr>
            </w:pPr>
            <w:proofErr w:type="spellStart"/>
            <w:r w:rsidRPr="00E73D50">
              <w:rPr>
                <w:sz w:val="24"/>
                <w:szCs w:val="24"/>
              </w:rPr>
              <w:t>Жоспар</w:t>
            </w:r>
            <w:proofErr w:type="spellEnd"/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11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Факт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11"/>
              <w:rPr>
                <w:sz w:val="24"/>
                <w:szCs w:val="24"/>
              </w:rPr>
            </w:pPr>
            <w:proofErr w:type="spellStart"/>
            <w:r w:rsidRPr="00E73D50">
              <w:rPr>
                <w:sz w:val="24"/>
                <w:szCs w:val="24"/>
              </w:rPr>
              <w:t>Жоспар</w:t>
            </w:r>
            <w:proofErr w:type="spellEnd"/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11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Факт</w:t>
            </w:r>
          </w:p>
        </w:tc>
        <w:tc>
          <w:tcPr>
            <w:tcW w:w="1650" w:type="dxa"/>
            <w:vMerge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F3F41" w:rsidTr="001A02A8">
        <w:tc>
          <w:tcPr>
            <w:tcW w:w="1407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</w:t>
            </w:r>
          </w:p>
        </w:tc>
        <w:tc>
          <w:tcPr>
            <w:tcW w:w="104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8966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72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8649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5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F3F41" w:rsidTr="001A02A8">
        <w:tc>
          <w:tcPr>
            <w:tcW w:w="1407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</w:t>
            </w:r>
          </w:p>
        </w:tc>
        <w:tc>
          <w:tcPr>
            <w:tcW w:w="104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8966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72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9544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5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F3F41" w:rsidTr="001A02A8">
        <w:tc>
          <w:tcPr>
            <w:tcW w:w="1407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3</w:t>
            </w:r>
          </w:p>
        </w:tc>
        <w:tc>
          <w:tcPr>
            <w:tcW w:w="104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8966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72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11632</w:t>
            </w: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5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F3F41" w:rsidTr="001A02A8">
        <w:tc>
          <w:tcPr>
            <w:tcW w:w="1407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Барлығы бір айда</w:t>
            </w:r>
          </w:p>
        </w:tc>
        <w:tc>
          <w:tcPr>
            <w:tcW w:w="104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50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1" w:type="dxa"/>
          </w:tcPr>
          <w:p w:rsidR="00AF3F41" w:rsidRPr="005E04B1" w:rsidRDefault="00AF3F41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AF3F41" w:rsidRDefault="00AF3F41" w:rsidP="00AF3F41">
      <w:pPr>
        <w:pStyle w:val="2"/>
        <w:spacing w:after="0" w:line="240" w:lineRule="auto"/>
      </w:pPr>
    </w:p>
    <w:p w:rsidR="000468F8" w:rsidRDefault="000468F8"/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3F41"/>
    <w:rsid w:val="000468F8"/>
    <w:rsid w:val="00AF3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F3F4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F3F4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2019-02-04T09:45:00Z</dcterms:created>
  <dcterms:modified xsi:type="dcterms:W3CDTF">2019-02-04T09:46:00Z</dcterms:modified>
</cp:coreProperties>
</file>